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3C" w:rsidRPr="004D3609" w:rsidRDefault="00BB0E3C" w:rsidP="00BB0E3C">
      <w:pPr>
        <w:tabs>
          <w:tab w:val="left" w:pos="1021"/>
          <w:tab w:val="left" w:pos="6237"/>
        </w:tabs>
        <w:spacing w:after="120"/>
        <w:jc w:val="center"/>
        <w:rPr>
          <w:b/>
          <w:bCs/>
          <w:sz w:val="36"/>
          <w:szCs w:val="36"/>
        </w:rPr>
      </w:pPr>
      <w:r w:rsidRPr="004D3609">
        <w:rPr>
          <w:b/>
          <w:bCs/>
          <w:sz w:val="40"/>
          <w:szCs w:val="40"/>
          <w:cs/>
        </w:rPr>
        <w:t>คำอธิบายรายวิชา</w:t>
      </w:r>
    </w:p>
    <w:p w:rsidR="00BB0E3C" w:rsidRPr="004D3609" w:rsidRDefault="00BB0E3C" w:rsidP="00BB0E3C">
      <w:pPr>
        <w:tabs>
          <w:tab w:val="left" w:pos="1021"/>
          <w:tab w:val="left" w:pos="6237"/>
        </w:tabs>
        <w:spacing w:after="120"/>
        <w:jc w:val="center"/>
        <w:rPr>
          <w:b/>
          <w:bCs/>
          <w:sz w:val="36"/>
          <w:szCs w:val="36"/>
        </w:rPr>
      </w:pPr>
      <w:r w:rsidRPr="004D3609">
        <w:rPr>
          <w:rFonts w:hint="cs"/>
          <w:b/>
          <w:bCs/>
          <w:sz w:val="36"/>
          <w:szCs w:val="36"/>
          <w:cs/>
        </w:rPr>
        <w:t>กลุ่มสาระการเรียนรู้ภาษาไทย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b/>
          <w:bCs/>
          <w:sz w:val="36"/>
          <w:szCs w:val="36"/>
        </w:rPr>
      </w:pPr>
      <w:r w:rsidRPr="004D3609">
        <w:rPr>
          <w:b/>
          <w:bCs/>
          <w:sz w:val="36"/>
          <w:szCs w:val="36"/>
          <w:cs/>
        </w:rPr>
        <w:t>รหัสวิชา  ท</w:t>
      </w:r>
      <w:r w:rsidRPr="004D3609">
        <w:rPr>
          <w:b/>
          <w:bCs/>
          <w:sz w:val="36"/>
          <w:szCs w:val="36"/>
        </w:rPr>
        <w:t xml:space="preserve">23105  </w:t>
      </w:r>
      <w:r w:rsidRPr="004D3609">
        <w:rPr>
          <w:b/>
          <w:bCs/>
          <w:sz w:val="36"/>
          <w:szCs w:val="36"/>
          <w:cs/>
        </w:rPr>
        <w:t>ชื่อวิชา  ภาษาไทย</w:t>
      </w:r>
      <w:r w:rsidRPr="004D3609">
        <w:rPr>
          <w:rFonts w:hint="cs"/>
          <w:b/>
          <w:bCs/>
          <w:sz w:val="36"/>
          <w:szCs w:val="36"/>
          <w:cs/>
        </w:rPr>
        <w:t xml:space="preserve"> 5</w:t>
      </w:r>
      <w:r w:rsidRPr="004D3609">
        <w:rPr>
          <w:b/>
          <w:bCs/>
          <w:sz w:val="36"/>
          <w:szCs w:val="36"/>
          <w:cs/>
        </w:rPr>
        <w:t xml:space="preserve">   </w:t>
      </w:r>
      <w:r w:rsidRPr="004D3609">
        <w:rPr>
          <w:rFonts w:hint="cs"/>
          <w:b/>
          <w:bCs/>
          <w:sz w:val="36"/>
          <w:szCs w:val="36"/>
          <w:cs/>
        </w:rPr>
        <w:tab/>
      </w:r>
      <w:r w:rsidRPr="004D3609">
        <w:rPr>
          <w:b/>
          <w:bCs/>
          <w:sz w:val="36"/>
          <w:szCs w:val="36"/>
          <w:cs/>
        </w:rPr>
        <w:t>ชั้นมัธยมศึกษาปีที่ ๓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rFonts w:hint="cs"/>
          <w:b/>
          <w:bCs/>
          <w:sz w:val="36"/>
          <w:szCs w:val="36"/>
        </w:rPr>
      </w:pPr>
      <w:r w:rsidRPr="004D3609">
        <w:rPr>
          <w:b/>
          <w:bCs/>
          <w:sz w:val="36"/>
          <w:szCs w:val="36"/>
          <w:cs/>
        </w:rPr>
        <w:t xml:space="preserve">เวลาเรียน  ๖๐   ชั่วโมง/ภาคเรียน     </w:t>
      </w:r>
      <w:r w:rsidRPr="004D3609">
        <w:rPr>
          <w:rFonts w:hint="cs"/>
          <w:b/>
          <w:bCs/>
          <w:sz w:val="36"/>
          <w:szCs w:val="36"/>
          <w:cs/>
        </w:rPr>
        <w:tab/>
      </w:r>
      <w:r w:rsidRPr="004D3609">
        <w:rPr>
          <w:b/>
          <w:bCs/>
          <w:sz w:val="36"/>
          <w:szCs w:val="36"/>
          <w:cs/>
        </w:rPr>
        <w:t>จำนวน  ๑.๕  หน่วย</w:t>
      </w:r>
      <w:proofErr w:type="spellStart"/>
      <w:r w:rsidRPr="004D3609">
        <w:rPr>
          <w:b/>
          <w:bCs/>
          <w:sz w:val="36"/>
          <w:szCs w:val="36"/>
          <w:cs/>
        </w:rPr>
        <w:t>กิต</w:t>
      </w:r>
      <w:proofErr w:type="spellEnd"/>
    </w:p>
    <w:p w:rsidR="00BB0E3C" w:rsidRPr="004D3609" w:rsidRDefault="00BB0E3C" w:rsidP="00BB0E3C">
      <w:pPr>
        <w:tabs>
          <w:tab w:val="left" w:pos="1021"/>
          <w:tab w:val="left" w:pos="6237"/>
        </w:tabs>
        <w:spacing w:after="120"/>
        <w:rPr>
          <w:b/>
          <w:bCs/>
        </w:rPr>
      </w:pPr>
      <w:r w:rsidRPr="004D360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151765</wp:posOffset>
                </wp:positionV>
                <wp:extent cx="5391785" cy="0"/>
                <wp:effectExtent l="5715" t="13335" r="12700" b="5715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A7CF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-.9pt;margin-top:11.95pt;width:424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"/>
            </w:pict>
          </mc:Fallback>
        </mc:AlternateContent>
      </w:r>
    </w:p>
    <w:p w:rsidR="00BB0E3C" w:rsidRPr="004D3609" w:rsidRDefault="00BB0E3C" w:rsidP="00BB0E3C">
      <w:pPr>
        <w:tabs>
          <w:tab w:val="left" w:pos="1021"/>
          <w:tab w:val="left" w:pos="6237"/>
        </w:tabs>
        <w:spacing w:after="120"/>
        <w:rPr>
          <w:b/>
          <w:bCs/>
        </w:rPr>
      </w:pPr>
      <w:r w:rsidRPr="004D3609">
        <w:rPr>
          <w:b/>
          <w:bCs/>
          <w:cs/>
        </w:rPr>
        <w:t>คำอธิบายรายวิชา</w:t>
      </w:r>
    </w:p>
    <w:p w:rsidR="00BB0E3C" w:rsidRPr="004D3609" w:rsidRDefault="00BB0E3C" w:rsidP="00BB0E3C">
      <w:pPr>
        <w:tabs>
          <w:tab w:val="left" w:pos="1021"/>
          <w:tab w:val="left" w:pos="6237"/>
        </w:tabs>
        <w:ind w:firstLine="1021"/>
      </w:pPr>
      <w:r w:rsidRPr="004D3609">
        <w:rPr>
          <w:cs/>
        </w:rPr>
        <w:t>ศึกษาหลักการและฝึกการอ่านออกเสียงร้อยแก้ว ร้อยกรองตามอารมณ์บท  การอ่าน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rFonts w:hint="cs"/>
        </w:rPr>
      </w:pPr>
      <w:r w:rsidRPr="004D3609">
        <w:rPr>
          <w:cs/>
        </w:rPr>
        <w:t xml:space="preserve">ทำนองเสนาะ 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>การจับใจความสำคัญ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 xml:space="preserve"> การบันทึกความรู้จากการอ่าน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 xml:space="preserve"> มารยาทในการอ่าน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>วิเคราะห์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rFonts w:hint="cs"/>
        </w:rPr>
      </w:pPr>
      <w:r w:rsidRPr="004D3609">
        <w:rPr>
          <w:cs/>
        </w:rPr>
        <w:t>และประเมินค่าเรื่องที่อ่าน</w:t>
      </w:r>
      <w:r w:rsidRPr="004D3609">
        <w:t xml:space="preserve"> 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>การเขียนตัวบรรจง  การเขียนข้อความตามสถานการณ์และโอกาสต่าง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 xml:space="preserve">ๆ  </w:t>
      </w:r>
    </w:p>
    <w:p w:rsidR="00BB0E3C" w:rsidRPr="004D3609" w:rsidRDefault="00BB0E3C" w:rsidP="00BB0E3C">
      <w:pPr>
        <w:tabs>
          <w:tab w:val="left" w:pos="1021"/>
          <w:tab w:val="left" w:pos="6237"/>
        </w:tabs>
      </w:pPr>
      <w:r w:rsidRPr="004D3609">
        <w:rPr>
          <w:cs/>
        </w:rPr>
        <w:t>การเขียนย่อความ  การเขียนจดหมายกิจธุระ การกรอกแบบฟอร์ม  มารยาทในการเขียน  หลักการพูดแสดงความคิดเห็น   พูดวิเคราะห์  พูดในโอกาสต่าง ๆ มารยาทในการฟัง การดู และการพูด  จำแนกคำภาษาอื่นในภาษาไทย  วิเคราะห์ระดับภาษา การใช้คำทับศัพท์และศัพท์บัญญัติ  การแต่งโคลงสี่สุภาพ  สรุปเนื้อหา วิเคราะห์คุณค่า ข้อคิดจากการอ่านวรรณคดีและวรรณกรรม  ท่องจำบทอาขยานที่กำหนด</w:t>
      </w:r>
    </w:p>
    <w:p w:rsidR="00BB0E3C" w:rsidRPr="004D3609" w:rsidRDefault="00BB0E3C" w:rsidP="00BB0E3C">
      <w:pPr>
        <w:tabs>
          <w:tab w:val="left" w:pos="1021"/>
          <w:tab w:val="left" w:pos="6237"/>
        </w:tabs>
      </w:pPr>
      <w:r w:rsidRPr="004D3609">
        <w:rPr>
          <w:cs/>
        </w:rPr>
        <w:tab/>
        <w:t>โดยใช้ทักษะการอ่าน  สืบค้น  อธิบาย   วิเคราะห์</w:t>
      </w:r>
      <w:r w:rsidRPr="004D3609">
        <w:rPr>
          <w:rFonts w:hint="cs"/>
          <w:cs/>
        </w:rPr>
        <w:t xml:space="preserve"> </w:t>
      </w:r>
      <w:r w:rsidRPr="004D3609">
        <w:rPr>
          <w:cs/>
        </w:rPr>
        <w:t xml:space="preserve"> วิจารณ์  ฝึก  และกระบวนการอ่าน  </w:t>
      </w:r>
      <w:r w:rsidRPr="004D3609">
        <w:rPr>
          <w:rFonts w:hint="cs"/>
          <w:cs/>
        </w:rPr>
        <w:t xml:space="preserve">     </w:t>
      </w:r>
      <w:r w:rsidRPr="004D3609">
        <w:rPr>
          <w:cs/>
        </w:rPr>
        <w:t>การเขียน  การคิด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rFonts w:hint="cs"/>
        </w:rPr>
      </w:pPr>
      <w:r w:rsidRPr="004D3609">
        <w:rPr>
          <w:cs/>
        </w:rPr>
        <w:tab/>
        <w:t>เพื่อส่งเสริมให้ผู้เรียนอ่านออกเสียงได้ถูกต้องน่าฟัง ใช้สำนวนภาษาในการพูดและเขียน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rFonts w:hint="cs"/>
        </w:rPr>
      </w:pPr>
      <w:r w:rsidRPr="004D3609">
        <w:rPr>
          <w:cs/>
        </w:rPr>
        <w:t>สื่อความได้ถูกต้องตามระดับภาษา  เหมาะสมกับสถานการณ์  นำความรู้และประสบการจากการศึกษาไปประยุกต์ใช้ในชีวิตจริงได้เหมาะสม  เกิดความภาคภูมิใจและเห็นคุณค่าของภาษาและวรรณคดีไทย</w:t>
      </w:r>
    </w:p>
    <w:p w:rsidR="00BB0E3C" w:rsidRPr="004D3609" w:rsidRDefault="00BB0E3C" w:rsidP="00BB0E3C">
      <w:pPr>
        <w:tabs>
          <w:tab w:val="left" w:pos="1021"/>
          <w:tab w:val="left" w:pos="6237"/>
        </w:tabs>
      </w:pPr>
      <w:r w:rsidRPr="004D3609">
        <w:rPr>
          <w:cs/>
        </w:rPr>
        <w:t>มีมารยาทในการอ่าน  การเขียน  การฟัง  การดูและการพูด  มีนิสัยรักการอ่าน การเขียน</w:t>
      </w:r>
    </w:p>
    <w:p w:rsidR="00BB0E3C" w:rsidRPr="004D3609" w:rsidRDefault="00BB0E3C" w:rsidP="00BB0E3C">
      <w:pPr>
        <w:tabs>
          <w:tab w:val="left" w:pos="1021"/>
          <w:tab w:val="left" w:pos="6237"/>
        </w:tabs>
        <w:spacing w:before="120"/>
        <w:rPr>
          <w:b/>
          <w:bCs/>
        </w:rPr>
      </w:pPr>
      <w:r w:rsidRPr="004D3609">
        <w:rPr>
          <w:rFonts w:hint="cs"/>
          <w:b/>
          <w:bCs/>
          <w:cs/>
        </w:rPr>
        <w:t>รหัส</w:t>
      </w:r>
      <w:r w:rsidRPr="004D3609">
        <w:rPr>
          <w:b/>
          <w:bCs/>
          <w:cs/>
        </w:rPr>
        <w:t>ตัวชี้วัด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rFonts w:hint="cs"/>
        </w:rPr>
      </w:pPr>
      <w:r w:rsidRPr="004D3609">
        <w:rPr>
          <w:cs/>
        </w:rPr>
        <w:tab/>
        <w:t>ท๑.๑ ม.๓/๑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 ๓/๒</w:t>
      </w:r>
      <w:r w:rsidRPr="004D3609">
        <w:rPr>
          <w:rFonts w:hint="cs"/>
          <w:cs/>
        </w:rPr>
        <w:t xml:space="preserve">, </w:t>
      </w:r>
      <w:r w:rsidRPr="004D3609">
        <w:rPr>
          <w:cs/>
        </w:rPr>
        <w:t>ม.๓/๓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ม.๓/๔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ม.๓/๕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ม.๓/๖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ม.๓/๙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ม.๓/๑๐</w:t>
      </w:r>
      <w:r w:rsidRPr="004D3609">
        <w:rPr>
          <w:rFonts w:hint="cs"/>
          <w:cs/>
        </w:rPr>
        <w:t>,</w:t>
      </w:r>
      <w:r w:rsidRPr="004D3609">
        <w:rPr>
          <w:cs/>
        </w:rPr>
        <w:t>ท๒.๑ ม.๓/๑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</w:t>
      </w:r>
    </w:p>
    <w:p w:rsidR="00BB0E3C" w:rsidRPr="004D3609" w:rsidRDefault="00BB0E3C" w:rsidP="00BB0E3C">
      <w:pPr>
        <w:tabs>
          <w:tab w:val="left" w:pos="1021"/>
          <w:tab w:val="left" w:pos="6237"/>
        </w:tabs>
        <w:rPr>
          <w:cs/>
        </w:rPr>
      </w:pPr>
      <w:r w:rsidRPr="004D3609">
        <w:rPr>
          <w:cs/>
        </w:rPr>
        <w:t>ม.๓/๒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ม.๓/๔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ม.๓/๕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ม.๓/๘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ม.๓/๑๐</w:t>
      </w:r>
      <w:r w:rsidRPr="004D3609">
        <w:rPr>
          <w:rFonts w:hint="cs"/>
          <w:cs/>
        </w:rPr>
        <w:t xml:space="preserve">, </w:t>
      </w:r>
      <w:r w:rsidRPr="004D3609">
        <w:rPr>
          <w:cs/>
        </w:rPr>
        <w:t>ท๓.๑ ม.๓/๑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ม.๓/๒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ม.๓/๔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ม.๓/๖</w:t>
      </w:r>
      <w:r w:rsidRPr="004D3609">
        <w:rPr>
          <w:rFonts w:hint="cs"/>
          <w:cs/>
        </w:rPr>
        <w:t xml:space="preserve">, </w:t>
      </w:r>
      <w:r w:rsidRPr="004D3609">
        <w:rPr>
          <w:cs/>
        </w:rPr>
        <w:t>ท๔.๑ ม.๓/๑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ม.๓/๓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ม.๓/๔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ม.๓/๖</w:t>
      </w:r>
      <w:r w:rsidRPr="004D3609">
        <w:rPr>
          <w:rFonts w:hint="cs"/>
          <w:cs/>
        </w:rPr>
        <w:t xml:space="preserve">, </w:t>
      </w:r>
      <w:r w:rsidRPr="004D3609">
        <w:rPr>
          <w:cs/>
        </w:rPr>
        <w:t>ท๕.๑ ม.๓/๑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ม.๓/๒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ม.๓/๓</w:t>
      </w:r>
      <w:r w:rsidRPr="004D3609">
        <w:rPr>
          <w:rFonts w:hint="cs"/>
          <w:cs/>
        </w:rPr>
        <w:t>,</w:t>
      </w:r>
      <w:r w:rsidRPr="004D3609">
        <w:rPr>
          <w:cs/>
        </w:rPr>
        <w:t xml:space="preserve"> ม.๓/๔</w:t>
      </w:r>
    </w:p>
    <w:p w:rsidR="00BB0E3C" w:rsidRPr="004D3609" w:rsidRDefault="00BB0E3C" w:rsidP="00BB0E3C">
      <w:pPr>
        <w:tabs>
          <w:tab w:val="left" w:pos="1021"/>
          <w:tab w:val="left" w:pos="6237"/>
        </w:tabs>
        <w:spacing w:before="240" w:after="120"/>
        <w:rPr>
          <w:b/>
          <w:bCs/>
        </w:rPr>
      </w:pPr>
      <w:r w:rsidRPr="004D3609">
        <w:rPr>
          <w:b/>
          <w:bCs/>
          <w:cs/>
        </w:rPr>
        <w:t>รวม</w:t>
      </w:r>
      <w:r w:rsidRPr="004D3609">
        <w:rPr>
          <w:rFonts w:hint="cs"/>
          <w:b/>
          <w:bCs/>
          <w:cs/>
        </w:rPr>
        <w:t xml:space="preserve">  </w:t>
      </w:r>
      <w:r w:rsidRPr="004D3609">
        <w:rPr>
          <w:b/>
          <w:bCs/>
          <w:cs/>
        </w:rPr>
        <w:t>๒๖   ตัวชี้วัด</w:t>
      </w:r>
    </w:p>
    <w:p w:rsidR="00BB0E3C" w:rsidRPr="004D3609" w:rsidRDefault="00BB0E3C" w:rsidP="00BB0E3C">
      <w:pPr>
        <w:tabs>
          <w:tab w:val="left" w:pos="1021"/>
          <w:tab w:val="left" w:pos="6237"/>
        </w:tabs>
        <w:spacing w:after="120"/>
        <w:jc w:val="center"/>
        <w:rPr>
          <w:rFonts w:hint="cs"/>
          <w:b/>
          <w:bCs/>
          <w:sz w:val="40"/>
          <w:szCs w:val="40"/>
        </w:rPr>
      </w:pPr>
    </w:p>
    <w:p w:rsidR="00BB0E3C" w:rsidRPr="004D3609" w:rsidRDefault="00BB0E3C" w:rsidP="00BB0E3C">
      <w:pPr>
        <w:tabs>
          <w:tab w:val="left" w:pos="1021"/>
          <w:tab w:val="left" w:pos="6237"/>
        </w:tabs>
        <w:spacing w:after="120"/>
        <w:jc w:val="center"/>
        <w:rPr>
          <w:rFonts w:hint="cs"/>
          <w:b/>
          <w:bCs/>
          <w:sz w:val="40"/>
          <w:szCs w:val="40"/>
        </w:rPr>
      </w:pPr>
    </w:p>
    <w:p w:rsidR="004F0789" w:rsidRDefault="004F0789">
      <w:bookmarkStart w:id="0" w:name="_GoBack"/>
      <w:bookmarkEnd w:id="0"/>
    </w:p>
    <w:sectPr w:rsidR="004F07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AF8" w:rsidRDefault="00CC4AF8" w:rsidP="00BB0E3C">
      <w:r>
        <w:separator/>
      </w:r>
    </w:p>
  </w:endnote>
  <w:endnote w:type="continuationSeparator" w:id="0">
    <w:p w:rsidR="00CC4AF8" w:rsidRDefault="00CC4AF8" w:rsidP="00BB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E3C" w:rsidRPr="00400ED1" w:rsidRDefault="00BB0E3C" w:rsidP="00BB0E3C">
    <w:pPr>
      <w:pStyle w:val="a5"/>
      <w:jc w:val="right"/>
      <w:rPr>
        <w:rFonts w:hint="cs"/>
        <w:i/>
        <w:iCs/>
        <w:szCs w:val="24"/>
      </w:rPr>
    </w:pPr>
    <w:r w:rsidRPr="00400ED1">
      <w:rPr>
        <w:rFonts w:hint="cs"/>
        <w:i/>
        <w:iCs/>
        <w:szCs w:val="24"/>
        <w:cs/>
      </w:rPr>
      <w:t>หลักสูต</w:t>
    </w:r>
    <w:r>
      <w:rPr>
        <w:rFonts w:hint="cs"/>
        <w:i/>
        <w:iCs/>
        <w:szCs w:val="24"/>
        <w:cs/>
      </w:rPr>
      <w:t>ร</w:t>
    </w:r>
    <w:r w:rsidRPr="00400ED1">
      <w:rPr>
        <w:rFonts w:hint="cs"/>
        <w:i/>
        <w:iCs/>
        <w:szCs w:val="24"/>
        <w:cs/>
      </w:rPr>
      <w:t xml:space="preserve">โรงเรียนคลองลานวิทยา </w:t>
    </w:r>
    <w:r>
      <w:rPr>
        <w:rFonts w:hint="cs"/>
        <w:i/>
        <w:iCs/>
        <w:szCs w:val="24"/>
        <w:cs/>
      </w:rPr>
      <w:t xml:space="preserve">พุทธศักราช </w:t>
    </w:r>
    <w:r w:rsidRPr="00400ED1">
      <w:rPr>
        <w:rFonts w:hint="cs"/>
        <w:i/>
        <w:iCs/>
        <w:szCs w:val="24"/>
        <w:cs/>
      </w:rPr>
      <w:t>๒๕๕๒</w:t>
    </w:r>
  </w:p>
  <w:p w:rsidR="00BB0E3C" w:rsidRDefault="00BB0E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AF8" w:rsidRDefault="00CC4AF8" w:rsidP="00BB0E3C">
      <w:r>
        <w:separator/>
      </w:r>
    </w:p>
  </w:footnote>
  <w:footnote w:type="continuationSeparator" w:id="0">
    <w:p w:rsidR="00CC4AF8" w:rsidRDefault="00CC4AF8" w:rsidP="00BB0E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3C"/>
    <w:rsid w:val="004F0789"/>
    <w:rsid w:val="00BB0E3C"/>
    <w:rsid w:val="00CC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B7FB92-D5B9-46BD-91DD-6BA1CDA0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E3C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E3C"/>
    <w:pPr>
      <w:tabs>
        <w:tab w:val="center" w:pos="4513"/>
        <w:tab w:val="right" w:pos="9026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BB0E3C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basedOn w:val="a"/>
    <w:link w:val="a6"/>
    <w:unhideWhenUsed/>
    <w:rsid w:val="00BB0E3C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rsid w:val="00BB0E3C"/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2017-10-09T05:12:00Z</dcterms:created>
  <dcterms:modified xsi:type="dcterms:W3CDTF">2017-10-09T05:13:00Z</dcterms:modified>
</cp:coreProperties>
</file>